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471" w:rsidRPr="000356B9" w:rsidRDefault="00622471" w:rsidP="00622471">
      <w:pPr>
        <w:jc w:val="right"/>
        <w:rPr>
          <w:sz w:val="28"/>
          <w:szCs w:val="28"/>
        </w:rPr>
      </w:pPr>
      <w:r w:rsidRPr="000356B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</w:p>
    <w:p w:rsidR="00622471" w:rsidRPr="000356B9" w:rsidRDefault="00622471" w:rsidP="00622471">
      <w:pPr>
        <w:spacing w:line="240" w:lineRule="exact"/>
        <w:ind w:left="4253"/>
        <w:jc w:val="right"/>
        <w:rPr>
          <w:sz w:val="28"/>
          <w:szCs w:val="28"/>
        </w:rPr>
      </w:pPr>
      <w:r w:rsidRPr="000356B9">
        <w:rPr>
          <w:sz w:val="28"/>
          <w:szCs w:val="28"/>
        </w:rPr>
        <w:t>к Закону Чеченской Республики</w:t>
      </w:r>
      <w:r>
        <w:rPr>
          <w:sz w:val="28"/>
          <w:szCs w:val="28"/>
        </w:rPr>
        <w:t xml:space="preserve"> «</w:t>
      </w:r>
      <w:r w:rsidRPr="000356B9">
        <w:rPr>
          <w:sz w:val="28"/>
          <w:szCs w:val="28"/>
        </w:rPr>
        <w:t>О</w:t>
      </w:r>
      <w:r>
        <w:rPr>
          <w:sz w:val="28"/>
          <w:szCs w:val="28"/>
        </w:rPr>
        <w:t> </w:t>
      </w:r>
      <w:r w:rsidRPr="000356B9">
        <w:rPr>
          <w:sz w:val="28"/>
          <w:szCs w:val="28"/>
        </w:rPr>
        <w:t>республиканском бюджете на 201</w:t>
      </w:r>
      <w:r>
        <w:rPr>
          <w:sz w:val="28"/>
          <w:szCs w:val="28"/>
        </w:rPr>
        <w:t>9</w:t>
      </w:r>
      <w:r w:rsidRPr="000356B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Pr="000356B9">
        <w:rPr>
          <w:sz w:val="28"/>
          <w:szCs w:val="28"/>
        </w:rPr>
        <w:t>и на плановый период 20</w:t>
      </w:r>
      <w:r>
        <w:rPr>
          <w:sz w:val="28"/>
          <w:szCs w:val="28"/>
        </w:rPr>
        <w:t>20</w:t>
      </w:r>
      <w:r w:rsidRPr="000356B9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0356B9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622471" w:rsidRDefault="00622471" w:rsidP="00622471">
      <w:pPr>
        <w:jc w:val="center"/>
        <w:rPr>
          <w:sz w:val="28"/>
          <w:szCs w:val="28"/>
        </w:rPr>
      </w:pPr>
    </w:p>
    <w:p w:rsidR="00622471" w:rsidRPr="0009727D" w:rsidRDefault="00622471" w:rsidP="00622471">
      <w:pPr>
        <w:spacing w:line="240" w:lineRule="exact"/>
        <w:ind w:firstLine="0"/>
        <w:jc w:val="center"/>
        <w:rPr>
          <w:sz w:val="28"/>
          <w:szCs w:val="28"/>
        </w:rPr>
      </w:pPr>
      <w:r w:rsidRPr="0009727D">
        <w:rPr>
          <w:sz w:val="28"/>
          <w:szCs w:val="28"/>
        </w:rPr>
        <w:t>Перечень</w:t>
      </w:r>
    </w:p>
    <w:p w:rsidR="00622471" w:rsidRDefault="00622471" w:rsidP="00622471">
      <w:pPr>
        <w:spacing w:line="240" w:lineRule="exact"/>
        <w:ind w:firstLine="0"/>
        <w:jc w:val="center"/>
        <w:rPr>
          <w:sz w:val="28"/>
          <w:szCs w:val="28"/>
        </w:rPr>
      </w:pPr>
      <w:r w:rsidRPr="0009727D">
        <w:rPr>
          <w:sz w:val="28"/>
          <w:szCs w:val="28"/>
        </w:rPr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622471" w:rsidRDefault="00622471" w:rsidP="00622471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2706"/>
        <w:gridCol w:w="5670"/>
      </w:tblGrid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Код главы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Код группы, подгруппы, статьи и вида источников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Наименование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1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1"/>
              <w:rPr>
                <w:color w:val="auto"/>
                <w:sz w:val="20"/>
                <w:szCs w:val="20"/>
              </w:rPr>
            </w:pPr>
            <w:r w:rsidRPr="00985062">
              <w:rPr>
                <w:color w:val="auto"/>
                <w:sz w:val="20"/>
                <w:szCs w:val="20"/>
              </w:rPr>
              <w:t>117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rStyle w:val="a3"/>
                <w:color w:val="auto"/>
                <w:sz w:val="20"/>
                <w:szCs w:val="20"/>
              </w:rPr>
              <w:t>Министерство имущественных и земельных отношений Чеченской Республики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117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01 06 01 00 02 0000 630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1"/>
              <w:rPr>
                <w:color w:val="auto"/>
                <w:sz w:val="20"/>
                <w:szCs w:val="20"/>
              </w:rPr>
            </w:pPr>
            <w:bookmarkStart w:id="0" w:name="sub_5445"/>
            <w:r w:rsidRPr="00985062">
              <w:rPr>
                <w:color w:val="auto"/>
                <w:sz w:val="20"/>
                <w:szCs w:val="20"/>
              </w:rPr>
              <w:t>300</w:t>
            </w:r>
            <w:bookmarkEnd w:id="0"/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rStyle w:val="a3"/>
                <w:color w:val="auto"/>
                <w:sz w:val="20"/>
                <w:szCs w:val="20"/>
              </w:rPr>
              <w:t>Министерство финансов Чеченской Республики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01 03 01 00 02 0000 710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r w:rsidRPr="00985062">
              <w:rPr>
                <w:rStyle w:val="a4"/>
                <w:color w:val="auto"/>
                <w:sz w:val="20"/>
                <w:szCs w:val="20"/>
              </w:rPr>
              <w:t>валюте</w:t>
            </w:r>
            <w:r w:rsidRPr="00985062"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01 03 01 00 02 0000 810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01 05 02 01 02 0000 510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Увеличение прочих остатков денежных средств бюджетов субъектов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01 05 02 01 02 0000 610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Уменьшение прочих остатков денежных средств бюджетов субъектов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01 06 04 01 02 0000 810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Исполнение государственных гарантий субъектов Российской Федерации в валюте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01 06 05 02 02 0000 540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622471" w:rsidRPr="00985062" w:rsidTr="00636832">
        <w:trPr>
          <w:cantSplit/>
        </w:trPr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5"/>
              <w:jc w:val="center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300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>01 06 05 02 02 0000 640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22471" w:rsidRPr="00985062" w:rsidRDefault="00622471" w:rsidP="00636832">
            <w:pPr>
              <w:pStyle w:val="a6"/>
              <w:rPr>
                <w:sz w:val="20"/>
                <w:szCs w:val="20"/>
              </w:rPr>
            </w:pPr>
            <w:r w:rsidRPr="00985062">
              <w:rPr>
                <w:sz w:val="20"/>
                <w:szCs w:val="20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r w:rsidRPr="00985062">
              <w:rPr>
                <w:rStyle w:val="a4"/>
                <w:color w:val="auto"/>
                <w:sz w:val="20"/>
                <w:szCs w:val="20"/>
              </w:rPr>
              <w:t>валюте</w:t>
            </w:r>
            <w:r w:rsidRPr="00985062">
              <w:rPr>
                <w:sz w:val="20"/>
                <w:szCs w:val="20"/>
              </w:rPr>
              <w:t xml:space="preserve"> Российской Федерации</w:t>
            </w:r>
          </w:p>
        </w:tc>
      </w:tr>
    </w:tbl>
    <w:p w:rsidR="00622471" w:rsidRDefault="00622471" w:rsidP="00622471"/>
    <w:p w:rsidR="00DC4F5B" w:rsidRDefault="00622471" w:rsidP="00622471">
      <w:r>
        <w:br w:type="page"/>
      </w:r>
      <w:bookmarkStart w:id="1" w:name="_GoBack"/>
      <w:bookmarkEnd w:id="1"/>
    </w:p>
    <w:sectPr w:rsidR="00DC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71"/>
    <w:rsid w:val="00622471"/>
    <w:rsid w:val="00DC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1669C6-51BF-46B8-95C4-ACD4B0227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2247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22471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22471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622471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2471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22471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1683</Characters>
  <Application>Microsoft Office Word</Application>
  <DocSecurity>0</DocSecurity>
  <Lines>14</Lines>
  <Paragraphs>3</Paragraphs>
  <ScaleCrop>false</ScaleCrop>
  <Company/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Истамулова Лаура Беслановна</dc:creator>
  <cp:keywords/>
  <dc:description/>
  <cp:lastModifiedBy>Истамулова Лаура Беслановна</cp:lastModifiedBy>
  <cp:revision>1</cp:revision>
  <dcterms:created xsi:type="dcterms:W3CDTF">2018-10-31T14:41:00Z</dcterms:created>
  <dcterms:modified xsi:type="dcterms:W3CDTF">2018-10-31T14:42:00Z</dcterms:modified>
</cp:coreProperties>
</file>